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DC" w:rsidRPr="001A4056" w:rsidRDefault="00084C17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Реєстрація</w:t>
      </w:r>
      <w:r w:rsidR="001A4056">
        <w:rPr>
          <w:rFonts w:ascii="Times New Roman" w:hAnsi="Times New Roman" w:cs="Times New Roman"/>
        </w:rPr>
        <w:t xml:space="preserve"> на майданчику</w:t>
      </w:r>
      <w:r w:rsidRPr="001A4056">
        <w:rPr>
          <w:rFonts w:ascii="Times New Roman" w:hAnsi="Times New Roman" w:cs="Times New Roman"/>
        </w:rPr>
        <w:t xml:space="preserve"> проходить у 2 кроки:</w:t>
      </w:r>
    </w:p>
    <w:p w:rsidR="00084C17" w:rsidRPr="001A4056" w:rsidRDefault="00084C17" w:rsidP="001A4056">
      <w:pPr>
        <w:jc w:val="center"/>
        <w:rPr>
          <w:rFonts w:ascii="Times New Roman" w:hAnsi="Times New Roman" w:cs="Times New Roman"/>
          <w:b/>
          <w:u w:val="single"/>
        </w:rPr>
      </w:pPr>
      <w:r w:rsidRPr="001A4056">
        <w:rPr>
          <w:rFonts w:ascii="Times New Roman" w:hAnsi="Times New Roman" w:cs="Times New Roman"/>
          <w:b/>
          <w:u w:val="single"/>
        </w:rPr>
        <w:t>Крок 1</w:t>
      </w:r>
    </w:p>
    <w:p w:rsidR="000C1A1C" w:rsidRDefault="000C1A1C">
      <w:pPr>
        <w:rPr>
          <w:rFonts w:ascii="Times New Roman" w:hAnsi="Times New Roman" w:cs="Times New Roman"/>
          <w:noProof/>
          <w:lang w:eastAsia="uk-UA"/>
        </w:rPr>
      </w:pPr>
    </w:p>
    <w:p w:rsidR="00084C17" w:rsidRPr="001A4056" w:rsidRDefault="00084C17">
      <w:pPr>
        <w:rPr>
          <w:rFonts w:ascii="Times New Roman" w:hAnsi="Times New Roman" w:cs="Times New Roman"/>
        </w:rPr>
      </w:pPr>
      <w:bookmarkStart w:id="0" w:name="_GoBack"/>
      <w:bookmarkEnd w:id="0"/>
      <w:r w:rsidRPr="001A405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73D344C6" wp14:editId="0B0253B3">
            <wp:extent cx="6900545" cy="231883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9821" b="30410"/>
                    <a:stretch/>
                  </pic:blipFill>
                  <pic:spPr bwMode="auto">
                    <a:xfrm>
                      <a:off x="0" y="0"/>
                      <a:ext cx="6914370" cy="2323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C17" w:rsidRPr="001A4056" w:rsidRDefault="00084C17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Необхідно заповнити наступні поля:</w:t>
      </w:r>
    </w:p>
    <w:p w:rsidR="00084C17" w:rsidRPr="001A4056" w:rsidRDefault="00084C17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Офіційна коротка назва</w:t>
      </w:r>
      <w:r w:rsidRPr="001A4056">
        <w:rPr>
          <w:rFonts w:ascii="Times New Roman" w:hAnsi="Times New Roman" w:cs="Times New Roman"/>
        </w:rPr>
        <w:t xml:space="preserve"> – коротка назва для юридичних осіб-учасників; скорочена назва банку, який знаходиться у стані ліквідації; для фізичних осіб та фізичних осіб-підприємців – прізвище, ім’я та по-батькові. </w:t>
      </w:r>
    </w:p>
    <w:p w:rsidR="00084C17" w:rsidRPr="001A4056" w:rsidRDefault="00084C17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Телефон</w:t>
      </w:r>
      <w:r w:rsidRPr="001A4056">
        <w:rPr>
          <w:rFonts w:ascii="Times New Roman" w:hAnsi="Times New Roman" w:cs="Times New Roman"/>
        </w:rPr>
        <w:t xml:space="preserve"> – потрібно вказати контактний телефон у форматі +380.</w:t>
      </w:r>
    </w:p>
    <w:p w:rsidR="00084C17" w:rsidRPr="001A4056" w:rsidRDefault="00084C17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Електронна пошта</w:t>
      </w:r>
      <w:r w:rsidRPr="001A4056">
        <w:rPr>
          <w:rFonts w:ascii="Times New Roman" w:hAnsi="Times New Roman" w:cs="Times New Roman"/>
        </w:rPr>
        <w:t xml:space="preserve"> – потрібно вказати діючу електронну пошту, на яку прийде лист-підтвердження електронної адреси</w:t>
      </w:r>
      <w:r w:rsidR="00F403A5" w:rsidRPr="001A4056">
        <w:rPr>
          <w:rFonts w:ascii="Times New Roman" w:hAnsi="Times New Roman" w:cs="Times New Roman"/>
        </w:rPr>
        <w:t>.</w:t>
      </w:r>
    </w:p>
    <w:p w:rsidR="003D3F63" w:rsidRPr="001A4056" w:rsidRDefault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Пароль</w:t>
      </w:r>
      <w:r w:rsidRPr="001A4056">
        <w:rPr>
          <w:rFonts w:ascii="Times New Roman" w:hAnsi="Times New Roman" w:cs="Times New Roman"/>
        </w:rPr>
        <w:t xml:space="preserve"> – потрібно вказати унікальний набір латинських символів та цифр у кількості від 8 до 20. Нікому не передавайте Ваш пароль!</w:t>
      </w:r>
    </w:p>
    <w:p w:rsidR="00F403A5" w:rsidRPr="001A4056" w:rsidRDefault="003D3F6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73519F90" wp14:editId="1D635798">
            <wp:extent cx="6072997" cy="150962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17" t="33199" r="1770" b="24394"/>
                    <a:stretch/>
                  </pic:blipFill>
                  <pic:spPr bwMode="auto">
                    <a:xfrm>
                      <a:off x="0" y="0"/>
                      <a:ext cx="6074019" cy="1509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F63" w:rsidRPr="001A4056" w:rsidRDefault="003D3F6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Після заповнення усіх необхідних полів потрібно поставити відмітки погодження з умовами Регламенту та Договору приєднання, а також надати згоду на використання персональних даних та натиснути кнопку «Зареєструватися».</w:t>
      </w:r>
    </w:p>
    <w:p w:rsidR="00F403A5" w:rsidRPr="001A4056" w:rsidRDefault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Після проходження даного кроку на вказану Вами електронну адресу прийде лист-підтвердження з посиланням, за яким Вам необхідно перейти для підтвердження актуальності електронної адреси.</w:t>
      </w:r>
    </w:p>
    <w:p w:rsidR="003D3F63" w:rsidRDefault="003D3F63">
      <w:pPr>
        <w:rPr>
          <w:rFonts w:ascii="Times New Roman" w:hAnsi="Times New Roman" w:cs="Times New Roman"/>
        </w:rPr>
      </w:pPr>
    </w:p>
    <w:p w:rsidR="001A4056" w:rsidRDefault="001A4056">
      <w:pPr>
        <w:rPr>
          <w:rFonts w:ascii="Times New Roman" w:hAnsi="Times New Roman" w:cs="Times New Roman"/>
        </w:rPr>
      </w:pPr>
    </w:p>
    <w:p w:rsidR="001A4056" w:rsidRDefault="001A4056">
      <w:pPr>
        <w:rPr>
          <w:rFonts w:ascii="Times New Roman" w:hAnsi="Times New Roman" w:cs="Times New Roman"/>
        </w:rPr>
      </w:pPr>
    </w:p>
    <w:p w:rsidR="001A4056" w:rsidRPr="001A4056" w:rsidRDefault="001A4056">
      <w:pPr>
        <w:rPr>
          <w:rFonts w:ascii="Times New Roman" w:hAnsi="Times New Roman" w:cs="Times New Roman"/>
        </w:rPr>
      </w:pPr>
    </w:p>
    <w:p w:rsidR="003D3F63" w:rsidRPr="001A4056" w:rsidRDefault="00F403A5" w:rsidP="001A4056">
      <w:pPr>
        <w:jc w:val="center"/>
        <w:rPr>
          <w:rFonts w:ascii="Times New Roman" w:hAnsi="Times New Roman" w:cs="Times New Roman"/>
          <w:b/>
        </w:rPr>
      </w:pPr>
      <w:r w:rsidRPr="001A4056">
        <w:rPr>
          <w:rFonts w:ascii="Times New Roman" w:hAnsi="Times New Roman" w:cs="Times New Roman"/>
          <w:b/>
        </w:rPr>
        <w:t>Крок 2</w:t>
      </w:r>
    </w:p>
    <w:p w:rsidR="00F403A5" w:rsidRPr="001A4056" w:rsidRDefault="003D3F63" w:rsidP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07241480" wp14:editId="0E332169">
            <wp:extent cx="6012611" cy="210484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44" t="16721" r="2997" b="24152"/>
                    <a:stretch/>
                  </pic:blipFill>
                  <pic:spPr bwMode="auto">
                    <a:xfrm>
                      <a:off x="0" y="0"/>
                      <a:ext cx="6013623" cy="210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F63" w:rsidRPr="001A4056" w:rsidRDefault="003D3F63" w:rsidP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Перейшовши за посиланням з листа, надісланого на Вашу електронну пошту, ви перейдете до 2 кроку реєстрації у Вашому особистому кабінеті.</w:t>
      </w:r>
    </w:p>
    <w:p w:rsidR="003D3F63" w:rsidRPr="001A4056" w:rsidRDefault="003D3F63" w:rsidP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Перш за все Вам необхідно обрати тип участі для Вашого Профілю, а саме:</w:t>
      </w:r>
    </w:p>
    <w:p w:rsidR="003D3F63" w:rsidRPr="001A4056" w:rsidRDefault="003D3F63" w:rsidP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Ліквідатор</w:t>
      </w:r>
      <w:r w:rsidRPr="001A4056">
        <w:rPr>
          <w:rFonts w:ascii="Times New Roman" w:hAnsi="Times New Roman" w:cs="Times New Roman"/>
        </w:rPr>
        <w:t xml:space="preserve"> – для Уповноваженої Фондом гарантування вкладів особи на ліквідацію неплатоспроможного банку</w:t>
      </w:r>
      <w:r w:rsidR="00371078" w:rsidRPr="001A4056">
        <w:rPr>
          <w:rFonts w:ascii="Times New Roman" w:hAnsi="Times New Roman" w:cs="Times New Roman"/>
        </w:rPr>
        <w:t>, після чого Вам буде доступним функціонал оголошення аукціонів</w:t>
      </w:r>
      <w:r w:rsidRPr="001A4056">
        <w:rPr>
          <w:rFonts w:ascii="Times New Roman" w:hAnsi="Times New Roman" w:cs="Times New Roman"/>
        </w:rPr>
        <w:t>;</w:t>
      </w:r>
    </w:p>
    <w:p w:rsidR="003D3F63" w:rsidRPr="001A4056" w:rsidRDefault="00371078" w:rsidP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Учасник фінансова компанія</w:t>
      </w:r>
      <w:r w:rsidRPr="001A4056">
        <w:rPr>
          <w:rFonts w:ascii="Times New Roman" w:hAnsi="Times New Roman" w:cs="Times New Roman"/>
        </w:rPr>
        <w:t xml:space="preserve"> – для учасників-юридичних осіб, які є фінансовими установами та внесені до Єдиного державного реєстру фінансових установ, доступний функціонал участі в аукціонах, в тому числі з продажу прав вимоги за кредитними договорами;</w:t>
      </w:r>
    </w:p>
    <w:p w:rsidR="00371078" w:rsidRPr="001A4056" w:rsidRDefault="00371078" w:rsidP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Учасник юридична особа</w:t>
      </w:r>
      <w:r w:rsidRPr="001A4056">
        <w:rPr>
          <w:rFonts w:ascii="Times New Roman" w:hAnsi="Times New Roman" w:cs="Times New Roman"/>
        </w:rPr>
        <w:t xml:space="preserve"> – для учасників-юридичних осіб, створених відповідно до законодавства України та які не є фінансовими установами, доступний функціонал участі в аукціонах за винятком аукціонів з продажу прав вимоги за кредитними договорами.</w:t>
      </w:r>
    </w:p>
    <w:p w:rsidR="00371078" w:rsidRPr="001A4056" w:rsidRDefault="00371078" w:rsidP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Учасник фізична особа</w:t>
      </w:r>
      <w:r w:rsidRPr="001A4056">
        <w:rPr>
          <w:rFonts w:ascii="Times New Roman" w:hAnsi="Times New Roman" w:cs="Times New Roman"/>
        </w:rPr>
        <w:t xml:space="preserve"> – для фізичних осі та фізичних осіб-підприємців, які діють від власного імені та у власних інтересах, доступний функціонал участі в аукціонах за винятком аукціонів з продажу прав вимоги за кредитними договорами.</w:t>
      </w:r>
    </w:p>
    <w:p w:rsidR="00371078" w:rsidRPr="001A4056" w:rsidRDefault="00371078" w:rsidP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Наступним Вашим кроком буде заповнення блоку інформації про учасника</w:t>
      </w:r>
      <w:r w:rsidR="001A4056">
        <w:rPr>
          <w:rFonts w:ascii="Times New Roman" w:hAnsi="Times New Roman" w:cs="Times New Roman"/>
        </w:rPr>
        <w:t>:</w:t>
      </w:r>
    </w:p>
    <w:p w:rsidR="00371078" w:rsidRPr="001A4056" w:rsidRDefault="00371078" w:rsidP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5A956161" wp14:editId="2FC5B4D5">
            <wp:extent cx="5960853" cy="1699404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53" t="27140" r="3406" b="25121"/>
                    <a:stretch/>
                  </pic:blipFill>
                  <pic:spPr bwMode="auto">
                    <a:xfrm>
                      <a:off x="0" y="0"/>
                      <a:ext cx="5961857" cy="169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078" w:rsidRPr="001A4056" w:rsidRDefault="00371078" w:rsidP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 xml:space="preserve">У поле </w:t>
      </w:r>
      <w:r w:rsidRPr="001A4056">
        <w:rPr>
          <w:rFonts w:ascii="Times New Roman" w:hAnsi="Times New Roman" w:cs="Times New Roman"/>
          <w:b/>
        </w:rPr>
        <w:t xml:space="preserve">ЄДРПОУ </w:t>
      </w:r>
      <w:r w:rsidRPr="001A4056">
        <w:rPr>
          <w:rFonts w:ascii="Times New Roman" w:hAnsi="Times New Roman" w:cs="Times New Roman"/>
        </w:rPr>
        <w:t>необхідно вписати код ЄДРПОУ для юридичних осіб, а якщо учасник є фізичною особою або фізичною особою-підприємцем – ідентифікаційний код або серію та номер паспорта для фізичних осіб, у яких він відсутній.</w:t>
      </w:r>
      <w:r w:rsidR="008827F3" w:rsidRPr="001A4056">
        <w:rPr>
          <w:rFonts w:ascii="Times New Roman" w:hAnsi="Times New Roman" w:cs="Times New Roman"/>
        </w:rPr>
        <w:t xml:space="preserve"> Ліквідатор вказує код ЄДРПОУ тієї банківської установи, від імені якої він уповноважений діяти.</w:t>
      </w:r>
    </w:p>
    <w:p w:rsidR="00371078" w:rsidRPr="001A4056" w:rsidRDefault="00371078" w:rsidP="00F403A5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Коротка назва</w:t>
      </w:r>
      <w:r w:rsidRPr="001A4056">
        <w:rPr>
          <w:rFonts w:ascii="Times New Roman" w:hAnsi="Times New Roman" w:cs="Times New Roman"/>
        </w:rPr>
        <w:t xml:space="preserve"> – коротка назва, наприклад, для юридичних осіб ТОВ «Назва юридичної особи», для фізичних осіб – прізвище, ім’я та по-батькові, наприклад Іванов І.І.</w:t>
      </w:r>
      <w:r w:rsidR="008827F3" w:rsidRPr="001A4056">
        <w:rPr>
          <w:rFonts w:ascii="Times New Roman" w:hAnsi="Times New Roman" w:cs="Times New Roman"/>
        </w:rPr>
        <w:t xml:space="preserve"> Ліквідатор вказує коротку назву тієї банківської установи, від імені якої він уповноважений діяти.</w:t>
      </w:r>
    </w:p>
    <w:p w:rsidR="008827F3" w:rsidRPr="001A4056" w:rsidRDefault="008827F3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Повна назва</w:t>
      </w:r>
      <w:r w:rsidRPr="001A4056">
        <w:rPr>
          <w:rFonts w:ascii="Times New Roman" w:hAnsi="Times New Roman" w:cs="Times New Roman"/>
        </w:rPr>
        <w:t xml:space="preserve"> – необхідно вказати повну назву юридичної особи, наприклад Товариство з обмеженою відповідальністю «Назва юридичної особи», для фізичних осіб – повністю прізвище, ім’я та по-батькові, наприклад </w:t>
      </w:r>
      <w:r w:rsidRPr="001A4056">
        <w:rPr>
          <w:rFonts w:ascii="Times New Roman" w:hAnsi="Times New Roman" w:cs="Times New Roman"/>
        </w:rPr>
        <w:lastRenderedPageBreak/>
        <w:t>Іванов Іван Іванович. Ліквідатор вказує повну назву тієї банківської установи, від імені якої він уповноважений діяти.</w:t>
      </w:r>
    </w:p>
    <w:p w:rsidR="008827F3" w:rsidRPr="001A4056" w:rsidRDefault="008827F3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Далі необхідно заповнити блок поштової адреси:</w:t>
      </w:r>
    </w:p>
    <w:p w:rsidR="008827F3" w:rsidRPr="001A4056" w:rsidRDefault="008827F3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EB72D1D" wp14:editId="644A944A">
            <wp:extent cx="5978105" cy="1578634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24" t="32472" r="2862" b="23183"/>
                    <a:stretch/>
                  </pic:blipFill>
                  <pic:spPr bwMode="auto">
                    <a:xfrm>
                      <a:off x="0" y="0"/>
                      <a:ext cx="5979112" cy="157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7F3" w:rsidRPr="001A4056" w:rsidRDefault="008827F3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У полі «</w:t>
      </w:r>
      <w:r w:rsidRPr="001A4056">
        <w:rPr>
          <w:rFonts w:ascii="Times New Roman" w:hAnsi="Times New Roman" w:cs="Times New Roman"/>
          <w:b/>
        </w:rPr>
        <w:t>Країна</w:t>
      </w:r>
      <w:r w:rsidRPr="001A4056">
        <w:rPr>
          <w:rFonts w:ascii="Times New Roman" w:hAnsi="Times New Roman" w:cs="Times New Roman"/>
        </w:rPr>
        <w:t>» за замовчанням стоїть Україна.</w:t>
      </w:r>
    </w:p>
    <w:p w:rsidR="008827F3" w:rsidRPr="001A4056" w:rsidRDefault="008827F3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Поштовий індекс</w:t>
      </w:r>
      <w:r w:rsidRPr="001A4056">
        <w:rPr>
          <w:rFonts w:ascii="Times New Roman" w:hAnsi="Times New Roman" w:cs="Times New Roman"/>
        </w:rPr>
        <w:t xml:space="preserve"> – необхідно вказати п’ятизначний код відділення поштового зв’язку, на обслуговування якого перебуває учасник.</w:t>
      </w:r>
    </w:p>
    <w:p w:rsidR="008827F3" w:rsidRPr="001A4056" w:rsidRDefault="008827F3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Область або регіон</w:t>
      </w:r>
      <w:r w:rsidRPr="001A4056">
        <w:rPr>
          <w:rFonts w:ascii="Times New Roman" w:hAnsi="Times New Roman" w:cs="Times New Roman"/>
        </w:rPr>
        <w:t xml:space="preserve"> – з </w:t>
      </w:r>
      <w:proofErr w:type="spellStart"/>
      <w:r w:rsidRPr="001A4056">
        <w:rPr>
          <w:rFonts w:ascii="Times New Roman" w:hAnsi="Times New Roman" w:cs="Times New Roman"/>
        </w:rPr>
        <w:t>випадаючого</w:t>
      </w:r>
      <w:proofErr w:type="spellEnd"/>
      <w:r w:rsidRPr="001A4056">
        <w:rPr>
          <w:rFonts w:ascii="Times New Roman" w:hAnsi="Times New Roman" w:cs="Times New Roman"/>
        </w:rPr>
        <w:t xml:space="preserve"> списку необхідно обрати область, в якій знаходиться учасник.</w:t>
      </w:r>
    </w:p>
    <w:p w:rsidR="008827F3" w:rsidRPr="001A4056" w:rsidRDefault="008827F3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Населений пункт</w:t>
      </w:r>
      <w:r w:rsidRPr="001A4056">
        <w:rPr>
          <w:rFonts w:ascii="Times New Roman" w:hAnsi="Times New Roman" w:cs="Times New Roman"/>
        </w:rPr>
        <w:t xml:space="preserve"> – необхідно вказати назву населеного пункту з вказанням типу населеного пункту, наприклад місто Київ.</w:t>
      </w:r>
    </w:p>
    <w:p w:rsidR="008827F3" w:rsidRPr="001A4056" w:rsidRDefault="008827F3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Адреса в населеному пункті</w:t>
      </w:r>
      <w:r w:rsidRPr="001A4056">
        <w:rPr>
          <w:rFonts w:ascii="Times New Roman" w:hAnsi="Times New Roman" w:cs="Times New Roman"/>
        </w:rPr>
        <w:t xml:space="preserve"> – потрібно вказати поштову адресу у вказаному вище населеному пункті у форматі вулиці/провулок, назва вулиці, номер будинку, за наявності номер офісу/квартири/приміщення.</w:t>
      </w:r>
    </w:p>
    <w:p w:rsidR="008827F3" w:rsidRPr="001A4056" w:rsidRDefault="003E03EB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Зверніть увагу, правильно вказана поштова адреса необхідна для пересилання документів.</w:t>
      </w:r>
    </w:p>
    <w:p w:rsidR="003E03EB" w:rsidRPr="001A4056" w:rsidRDefault="003E03EB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Для учасника фінансової компанії необхідно заповнити поле Фінансова ліцензія:</w:t>
      </w:r>
    </w:p>
    <w:p w:rsidR="003E03EB" w:rsidRPr="001A4056" w:rsidRDefault="003E03EB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1C27C429" wp14:editId="3C9D143D">
            <wp:extent cx="2751827" cy="491706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493" t="29322" r="49046" b="56866"/>
                    <a:stretch/>
                  </pic:blipFill>
                  <pic:spPr bwMode="auto">
                    <a:xfrm>
                      <a:off x="0" y="0"/>
                      <a:ext cx="2752292" cy="49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3EB" w:rsidRPr="001A4056" w:rsidRDefault="003E03EB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Наступним кроком буде заповнення банківських реквізитів:</w:t>
      </w:r>
    </w:p>
    <w:p w:rsidR="003E03EB" w:rsidRPr="001A4056" w:rsidRDefault="003E03EB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711E3C9A" wp14:editId="3007D4FC">
            <wp:extent cx="6090249" cy="1147313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80" t="16236" r="1635" b="51534"/>
                    <a:stretch/>
                  </pic:blipFill>
                  <pic:spPr bwMode="auto">
                    <a:xfrm>
                      <a:off x="0" y="0"/>
                      <a:ext cx="6091275" cy="1147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3EB" w:rsidRPr="001A4056" w:rsidRDefault="003E03EB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МФО</w:t>
      </w:r>
      <w:r w:rsidRPr="001A4056">
        <w:rPr>
          <w:rFonts w:ascii="Times New Roman" w:hAnsi="Times New Roman" w:cs="Times New Roman"/>
        </w:rPr>
        <w:t xml:space="preserve"> – ввести МФО банку, у якому відкрито рахунок на ім’я учасника. Для ліквідатора – МФО НБУ.</w:t>
      </w:r>
    </w:p>
    <w:p w:rsidR="003E03EB" w:rsidRPr="001A4056" w:rsidRDefault="003E03EB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Банк</w:t>
      </w:r>
      <w:r w:rsidRPr="001A4056">
        <w:rPr>
          <w:rFonts w:ascii="Times New Roman" w:hAnsi="Times New Roman" w:cs="Times New Roman"/>
        </w:rPr>
        <w:t xml:space="preserve"> – повна назва банку, у якому обслуговується рахунок учасника. Для ліквідатора – Національний банк України.</w:t>
      </w:r>
    </w:p>
    <w:p w:rsidR="003E03EB" w:rsidRPr="001A4056" w:rsidRDefault="003E03EB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Рахунок</w:t>
      </w:r>
      <w:r w:rsidRPr="001A4056">
        <w:rPr>
          <w:rFonts w:ascii="Times New Roman" w:hAnsi="Times New Roman" w:cs="Times New Roman"/>
        </w:rPr>
        <w:t xml:space="preserve"> – вказати номер рахунку учасника/ліквідатора.</w:t>
      </w:r>
    </w:p>
    <w:p w:rsidR="003E03EB" w:rsidRPr="001A4056" w:rsidRDefault="003E03EB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b/>
        </w:rPr>
        <w:t>Індивідуальний податковий номер</w:t>
      </w:r>
      <w:r w:rsidRPr="001A4056">
        <w:rPr>
          <w:rFonts w:ascii="Times New Roman" w:hAnsi="Times New Roman" w:cs="Times New Roman"/>
        </w:rPr>
        <w:t xml:space="preserve"> – підлягає заповненню, якщо учасник/ліквідатор є платником ПДВ. Для неплатників ПДВ необхідно ввести 3 тире: «---».</w:t>
      </w:r>
    </w:p>
    <w:p w:rsidR="00E757A1" w:rsidRPr="001A4056" w:rsidRDefault="00E757A1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Далі потрібно заповнити інформацію про керівника або контактну особу учасника із зазначенням її посади (Прізвище ім’я по-батькові для ліквідатора),</w:t>
      </w:r>
    </w:p>
    <w:p w:rsidR="00E757A1" w:rsidRPr="001A4056" w:rsidRDefault="00E757A1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378296E6" wp14:editId="27E3B6BE">
            <wp:extent cx="5943600" cy="78500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25" t="46769" r="3406" b="31180"/>
                    <a:stretch/>
                  </pic:blipFill>
                  <pic:spPr bwMode="auto">
                    <a:xfrm>
                      <a:off x="0" y="0"/>
                      <a:ext cx="5944601" cy="785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7A1" w:rsidRPr="001A4056" w:rsidRDefault="00E757A1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 xml:space="preserve">після чого, натиснувши кнопку </w:t>
      </w:r>
      <w:r w:rsidRPr="001A405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65E671E9" wp14:editId="54ACDE25">
            <wp:extent cx="1052421" cy="319177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995" t="40468" r="77384" b="50323"/>
                    <a:stretch/>
                  </pic:blipFill>
                  <pic:spPr bwMode="auto">
                    <a:xfrm>
                      <a:off x="0" y="0"/>
                      <a:ext cx="1052600" cy="319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4056">
        <w:rPr>
          <w:rFonts w:ascii="Times New Roman" w:hAnsi="Times New Roman" w:cs="Times New Roman"/>
        </w:rPr>
        <w:t xml:space="preserve"> , обрати необхідний файл на комп’ютері, та, натиснувши кно</w:t>
      </w:r>
      <w:r w:rsidR="001A4056">
        <w:rPr>
          <w:rFonts w:ascii="Times New Roman" w:hAnsi="Times New Roman" w:cs="Times New Roman"/>
        </w:rPr>
        <w:t>п</w:t>
      </w:r>
      <w:r w:rsidRPr="001A4056">
        <w:rPr>
          <w:rFonts w:ascii="Times New Roman" w:hAnsi="Times New Roman" w:cs="Times New Roman"/>
        </w:rPr>
        <w:t>ку «</w:t>
      </w:r>
      <w:r w:rsidRPr="001A4056">
        <w:rPr>
          <w:rFonts w:ascii="Times New Roman" w:hAnsi="Times New Roman" w:cs="Times New Roman"/>
          <w:b/>
        </w:rPr>
        <w:t>Завантажити</w:t>
      </w:r>
      <w:r w:rsidRPr="001A4056">
        <w:rPr>
          <w:rFonts w:ascii="Times New Roman" w:hAnsi="Times New Roman" w:cs="Times New Roman"/>
        </w:rPr>
        <w:t>», додати необхідні для ідентифікації документи:</w:t>
      </w:r>
    </w:p>
    <w:p w:rsidR="00E757A1" w:rsidRPr="001A4056" w:rsidRDefault="00E757A1" w:rsidP="008827F3">
      <w:pPr>
        <w:rPr>
          <w:rFonts w:ascii="Times New Roman" w:hAnsi="Times New Roman" w:cs="Times New Roman"/>
          <w:noProof/>
          <w:lang w:eastAsia="uk-UA"/>
        </w:rPr>
      </w:pPr>
      <w:r w:rsidRPr="001A405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06D31DDE" wp14:editId="6C2D7AC1">
            <wp:extent cx="5391509" cy="2346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5041" t="20840" r="9809" b="13248"/>
                    <a:stretch/>
                  </pic:blipFill>
                  <pic:spPr bwMode="auto">
                    <a:xfrm>
                      <a:off x="0" y="0"/>
                      <a:ext cx="5392417" cy="234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7A1" w:rsidRPr="001A4056" w:rsidRDefault="00E757A1" w:rsidP="008827F3">
      <w:pPr>
        <w:rPr>
          <w:rFonts w:ascii="Times New Roman" w:hAnsi="Times New Roman" w:cs="Times New Roman"/>
        </w:rPr>
      </w:pPr>
    </w:p>
    <w:p w:rsidR="00E757A1" w:rsidRPr="001A4056" w:rsidRDefault="00E757A1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Для ліквідатора – скановану копію Рішення про призначення;</w:t>
      </w:r>
    </w:p>
    <w:p w:rsidR="00E757A1" w:rsidRPr="001A4056" w:rsidRDefault="00E757A1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Для юридичної особи-Фінансової компанії – скановану копію фінансової ліцензії;</w:t>
      </w:r>
    </w:p>
    <w:p w:rsidR="00E757A1" w:rsidRPr="001A4056" w:rsidRDefault="00E757A1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Для юридичної особи – скановану копію Статуту;</w:t>
      </w:r>
    </w:p>
    <w:p w:rsidR="00E757A1" w:rsidRPr="001A4056" w:rsidRDefault="00E757A1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Для фізичної особи та фізичної особи-підприємця – скановану копію паспорту та ідентифікаційного коду.</w:t>
      </w:r>
    </w:p>
    <w:p w:rsidR="00E757A1" w:rsidRPr="001A4056" w:rsidRDefault="00E757A1" w:rsidP="008827F3">
      <w:pPr>
        <w:rPr>
          <w:rFonts w:ascii="Times New Roman" w:hAnsi="Times New Roman" w:cs="Times New Roman"/>
        </w:rPr>
      </w:pPr>
      <w:r w:rsidRPr="001A4056">
        <w:rPr>
          <w:rFonts w:ascii="Times New Roman" w:hAnsi="Times New Roman" w:cs="Times New Roman"/>
        </w:rPr>
        <w:t>Зверніть увагу, скановані копії документів мають бути кольоровими!</w:t>
      </w:r>
    </w:p>
    <w:p w:rsidR="00E757A1" w:rsidRPr="001A4056" w:rsidRDefault="00E757A1" w:rsidP="008827F3">
      <w:pPr>
        <w:rPr>
          <w:rFonts w:ascii="Times New Roman" w:hAnsi="Times New Roman" w:cs="Times New Roman"/>
        </w:rPr>
      </w:pPr>
    </w:p>
    <w:p w:rsidR="001A4056" w:rsidRPr="001A4056" w:rsidRDefault="00E757A1" w:rsidP="008827F3">
      <w:pPr>
        <w:rPr>
          <w:rFonts w:ascii="Times New Roman" w:hAnsi="Times New Roman" w:cs="Times New Roman"/>
          <w:noProof/>
          <w:lang w:eastAsia="uk-UA"/>
        </w:rPr>
      </w:pPr>
      <w:r w:rsidRPr="001A4056">
        <w:rPr>
          <w:rFonts w:ascii="Times New Roman" w:hAnsi="Times New Roman" w:cs="Times New Roman"/>
        </w:rPr>
        <w:t xml:space="preserve">Після виконання усіх вказаних вище дій потрібно натиснути кнопку «Зберегти» і, якщо усі дії були виконані правильно, </w:t>
      </w:r>
      <w:r w:rsidR="001A4056" w:rsidRPr="001A4056">
        <w:rPr>
          <w:rFonts w:ascii="Times New Roman" w:hAnsi="Times New Roman" w:cs="Times New Roman"/>
        </w:rPr>
        <w:t xml:space="preserve">ви побачите повідомлення про внесення змін до Вашого профілю: </w:t>
      </w:r>
    </w:p>
    <w:p w:rsidR="001A4056" w:rsidRPr="001A4056" w:rsidRDefault="001A4056" w:rsidP="008827F3">
      <w:pPr>
        <w:rPr>
          <w:rFonts w:ascii="Times New Roman" w:hAnsi="Times New Roman" w:cs="Times New Roman"/>
          <w:noProof/>
          <w:lang w:eastAsia="uk-UA"/>
        </w:rPr>
      </w:pPr>
      <w:r w:rsidRPr="001A405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7CB254B" wp14:editId="3762665E">
            <wp:extent cx="1475117" cy="103516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7602" t="40710" r="39101" b="30210"/>
                    <a:stretch/>
                  </pic:blipFill>
                  <pic:spPr bwMode="auto">
                    <a:xfrm>
                      <a:off x="0" y="0"/>
                      <a:ext cx="1475365" cy="1035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056" w:rsidRPr="001A4056" w:rsidRDefault="001A4056" w:rsidP="008827F3">
      <w:pPr>
        <w:rPr>
          <w:rFonts w:ascii="Times New Roman" w:hAnsi="Times New Roman" w:cs="Times New Roman"/>
          <w:noProof/>
          <w:lang w:eastAsia="uk-UA"/>
        </w:rPr>
      </w:pPr>
      <w:r w:rsidRPr="001A4056">
        <w:rPr>
          <w:rFonts w:ascii="Times New Roman" w:hAnsi="Times New Roman" w:cs="Times New Roman"/>
          <w:noProof/>
          <w:lang w:eastAsia="uk-UA"/>
        </w:rPr>
        <w:t xml:space="preserve">Якщо </w:t>
      </w:r>
      <w:r>
        <w:rPr>
          <w:rFonts w:ascii="Times New Roman" w:hAnsi="Times New Roman" w:cs="Times New Roman"/>
          <w:noProof/>
          <w:lang w:eastAsia="uk-UA"/>
        </w:rPr>
        <w:t>була допущена помилка при внесенні інформації, необхідно повернутися до потрібного кроку та внести зміни, після чого повнотрно їх зберегти.</w:t>
      </w:r>
    </w:p>
    <w:p w:rsidR="001A4056" w:rsidRPr="001A4056" w:rsidRDefault="001A4056" w:rsidP="008827F3">
      <w:pPr>
        <w:rPr>
          <w:rFonts w:ascii="Times New Roman" w:hAnsi="Times New Roman" w:cs="Times New Roman"/>
          <w:noProof/>
          <w:lang w:eastAsia="uk-UA"/>
        </w:rPr>
      </w:pPr>
    </w:p>
    <w:p w:rsidR="00371078" w:rsidRPr="001A4056" w:rsidRDefault="00371078" w:rsidP="00F403A5">
      <w:pPr>
        <w:rPr>
          <w:rFonts w:ascii="Times New Roman" w:hAnsi="Times New Roman" w:cs="Times New Roman"/>
        </w:rPr>
      </w:pPr>
    </w:p>
    <w:sectPr w:rsidR="00371078" w:rsidRPr="001A4056" w:rsidSect="00084C17">
      <w:pgSz w:w="11906" w:h="16838"/>
      <w:pgMar w:top="850" w:right="28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24"/>
    <w:rsid w:val="00084C17"/>
    <w:rsid w:val="000C1A1C"/>
    <w:rsid w:val="001A4056"/>
    <w:rsid w:val="00371078"/>
    <w:rsid w:val="003D3F63"/>
    <w:rsid w:val="003E03EB"/>
    <w:rsid w:val="00632E2A"/>
    <w:rsid w:val="008827F3"/>
    <w:rsid w:val="00A136DC"/>
    <w:rsid w:val="00E757A1"/>
    <w:rsid w:val="00EF1024"/>
    <w:rsid w:val="00F4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36CB"/>
  <w15:docId w15:val="{CC4BB320-5EC7-4CD1-80C9-69C24C36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User</cp:lastModifiedBy>
  <cp:revision>5</cp:revision>
  <dcterms:created xsi:type="dcterms:W3CDTF">2017-01-11T06:14:00Z</dcterms:created>
  <dcterms:modified xsi:type="dcterms:W3CDTF">2018-10-01T06:09:00Z</dcterms:modified>
</cp:coreProperties>
</file>